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178D" w14:textId="104EA75F" w:rsidR="008A71A6" w:rsidRPr="008A71A6" w:rsidRDefault="002C56C2" w:rsidP="00FE0C21">
      <w:pPr>
        <w:spacing w:line="256" w:lineRule="auto"/>
        <w:rPr>
          <w:sz w:val="28"/>
          <w:szCs w:val="28"/>
        </w:rPr>
      </w:pPr>
      <w:r w:rsidRPr="002C56C2">
        <w:rPr>
          <w:rFonts w:eastAsia="Calibri"/>
          <w:sz w:val="28"/>
          <w:szCs w:val="28"/>
        </w:rPr>
        <w:t xml:space="preserve">Thank you. </w:t>
      </w:r>
      <w:r w:rsidR="008453FA">
        <w:rPr>
          <w:sz w:val="28"/>
          <w:szCs w:val="28"/>
        </w:rPr>
        <w:t xml:space="preserve">Everyone knows that </w:t>
      </w:r>
      <w:r w:rsidR="00AF2712">
        <w:rPr>
          <w:sz w:val="28"/>
          <w:szCs w:val="28"/>
        </w:rPr>
        <w:t xml:space="preserve">doctors make mistakes, and studies </w:t>
      </w:r>
      <w:r w:rsidR="008A71A6" w:rsidRPr="008A71A6">
        <w:rPr>
          <w:sz w:val="28"/>
          <w:szCs w:val="28"/>
        </w:rPr>
        <w:t xml:space="preserve">show that 12 to 15 percent of people outlive </w:t>
      </w:r>
      <w:r w:rsidR="00AF2712">
        <w:rPr>
          <w:sz w:val="28"/>
          <w:szCs w:val="28"/>
        </w:rPr>
        <w:t xml:space="preserve">the six-month </w:t>
      </w:r>
      <w:r w:rsidR="008A71A6" w:rsidRPr="008A71A6">
        <w:rPr>
          <w:sz w:val="28"/>
          <w:szCs w:val="28"/>
        </w:rPr>
        <w:t>hospice</w:t>
      </w:r>
      <w:r w:rsidR="00AF2712">
        <w:rPr>
          <w:sz w:val="28"/>
          <w:szCs w:val="28"/>
        </w:rPr>
        <w:t xml:space="preserve"> benefit for supposedly terminal people. But</w:t>
      </w:r>
      <w:r w:rsidR="006F34C4">
        <w:rPr>
          <w:sz w:val="28"/>
          <w:szCs w:val="28"/>
        </w:rPr>
        <w:t xml:space="preserve"> this year </w:t>
      </w:r>
      <w:r w:rsidR="00AF2712">
        <w:rPr>
          <w:sz w:val="28"/>
          <w:szCs w:val="28"/>
        </w:rPr>
        <w:t xml:space="preserve">Oregon revealed that </w:t>
      </w:r>
      <w:r w:rsidR="008A71A6" w:rsidRPr="008A71A6">
        <w:rPr>
          <w:sz w:val="28"/>
          <w:szCs w:val="28"/>
        </w:rPr>
        <w:t>only 4 percent of</w:t>
      </w:r>
      <w:r w:rsidR="00E63FFF">
        <w:rPr>
          <w:sz w:val="28"/>
          <w:szCs w:val="28"/>
        </w:rPr>
        <w:t xml:space="preserve"> its program participants </w:t>
      </w:r>
      <w:r w:rsidR="008A71A6" w:rsidRPr="008A71A6">
        <w:rPr>
          <w:sz w:val="28"/>
          <w:szCs w:val="28"/>
        </w:rPr>
        <w:t xml:space="preserve">have lived past six months. This suggests that </w:t>
      </w:r>
      <w:r w:rsidR="006F34C4">
        <w:rPr>
          <w:sz w:val="28"/>
          <w:szCs w:val="28"/>
        </w:rPr>
        <w:t>a substantial number</w:t>
      </w:r>
      <w:r>
        <w:rPr>
          <w:sz w:val="28"/>
          <w:szCs w:val="28"/>
        </w:rPr>
        <w:t>, up to one in 10!</w:t>
      </w:r>
      <w:r w:rsidR="000C4208">
        <w:rPr>
          <w:sz w:val="28"/>
          <w:szCs w:val="28"/>
        </w:rPr>
        <w:t>,</w:t>
      </w:r>
      <w:r>
        <w:rPr>
          <w:sz w:val="28"/>
          <w:szCs w:val="28"/>
        </w:rPr>
        <w:t xml:space="preserve"> ended </w:t>
      </w:r>
      <w:r w:rsidR="006F34C4">
        <w:rPr>
          <w:sz w:val="28"/>
          <w:szCs w:val="28"/>
        </w:rPr>
        <w:t xml:space="preserve">their lives prematurely </w:t>
      </w:r>
      <w:r w:rsidR="00326928">
        <w:rPr>
          <w:sz w:val="28"/>
          <w:szCs w:val="28"/>
        </w:rPr>
        <w:t>because they trusted their terminal diagnosis</w:t>
      </w:r>
      <w:r w:rsidR="008A71A6" w:rsidRPr="008A71A6">
        <w:rPr>
          <w:sz w:val="28"/>
          <w:szCs w:val="28"/>
        </w:rPr>
        <w:t xml:space="preserve">. </w:t>
      </w:r>
      <w:r w:rsidR="00326928">
        <w:rPr>
          <w:sz w:val="28"/>
          <w:szCs w:val="28"/>
        </w:rPr>
        <w:t>For someone who barely escaped</w:t>
      </w:r>
      <w:r w:rsidR="001F51EE">
        <w:rPr>
          <w:sz w:val="28"/>
          <w:szCs w:val="28"/>
        </w:rPr>
        <w:t xml:space="preserve"> a terminal </w:t>
      </w:r>
      <w:proofErr w:type="spellStart"/>
      <w:r w:rsidR="001F51EE">
        <w:rPr>
          <w:sz w:val="28"/>
          <w:szCs w:val="28"/>
        </w:rPr>
        <w:t>MISdiagnosis</w:t>
      </w:r>
      <w:proofErr w:type="spellEnd"/>
      <w:r w:rsidR="0019551F" w:rsidRPr="0019551F">
        <w:rPr>
          <w:sz w:val="28"/>
          <w:szCs w:val="28"/>
        </w:rPr>
        <w:t xml:space="preserve"> </w:t>
      </w:r>
      <w:r w:rsidR="0019551F">
        <w:rPr>
          <w:sz w:val="28"/>
          <w:szCs w:val="28"/>
        </w:rPr>
        <w:t>with their life</w:t>
      </w:r>
      <w:r w:rsidR="001F51EE">
        <w:rPr>
          <w:sz w:val="28"/>
          <w:szCs w:val="28"/>
        </w:rPr>
        <w:t xml:space="preserve">, </w:t>
      </w:r>
      <w:r w:rsidR="00AF2712">
        <w:rPr>
          <w:sz w:val="28"/>
          <w:szCs w:val="28"/>
        </w:rPr>
        <w:t xml:space="preserve">see the 2011 </w:t>
      </w:r>
      <w:r w:rsidR="006F34C4">
        <w:rPr>
          <w:sz w:val="28"/>
          <w:szCs w:val="28"/>
        </w:rPr>
        <w:t xml:space="preserve">Boston Globe </w:t>
      </w:r>
      <w:r w:rsidR="00AF2712">
        <w:rPr>
          <w:sz w:val="28"/>
          <w:szCs w:val="28"/>
        </w:rPr>
        <w:t xml:space="preserve">letter </w:t>
      </w:r>
      <w:r w:rsidR="006F34C4">
        <w:rPr>
          <w:sz w:val="28"/>
          <w:szCs w:val="28"/>
        </w:rPr>
        <w:t xml:space="preserve">by </w:t>
      </w:r>
      <w:r w:rsidR="00AF2712">
        <w:rPr>
          <w:sz w:val="28"/>
          <w:szCs w:val="28"/>
        </w:rPr>
        <w:t>Jeanette Hall</w:t>
      </w:r>
      <w:r w:rsidR="001F51EE">
        <w:rPr>
          <w:sz w:val="28"/>
          <w:szCs w:val="28"/>
        </w:rPr>
        <w:t>.</w:t>
      </w:r>
      <w:r w:rsidR="006F34C4">
        <w:rPr>
          <w:sz w:val="28"/>
          <w:szCs w:val="28"/>
        </w:rPr>
        <w:t xml:space="preserve"> </w:t>
      </w:r>
      <w:r w:rsidR="008A71A6" w:rsidRPr="008A71A6">
        <w:rPr>
          <w:sz w:val="28"/>
          <w:szCs w:val="28"/>
        </w:rPr>
        <w:t>No one would tolerate any other elective</w:t>
      </w:r>
      <w:r w:rsidR="00E63FFF">
        <w:rPr>
          <w:sz w:val="28"/>
          <w:szCs w:val="28"/>
        </w:rPr>
        <w:t>, so-called “medical practice”</w:t>
      </w:r>
      <w:r w:rsidR="008A71A6" w:rsidRPr="008A71A6">
        <w:rPr>
          <w:sz w:val="28"/>
          <w:szCs w:val="28"/>
        </w:rPr>
        <w:t xml:space="preserve"> this deadly.</w:t>
      </w:r>
      <w:r w:rsidR="006F34C4">
        <w:rPr>
          <w:sz w:val="28"/>
          <w:szCs w:val="28"/>
        </w:rPr>
        <w:t xml:space="preserve"> </w:t>
      </w:r>
    </w:p>
    <w:p w14:paraId="605D4EF0" w14:textId="595F65D7" w:rsidR="004E56A5" w:rsidRPr="008A71A6" w:rsidRDefault="004E56A5" w:rsidP="004E56A5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19551F">
        <w:rPr>
          <w:sz w:val="28"/>
          <w:szCs w:val="28"/>
        </w:rPr>
        <w:t xml:space="preserve"> 2012 ballot question on assisted suicide </w:t>
      </w:r>
      <w:r>
        <w:rPr>
          <w:sz w:val="28"/>
          <w:szCs w:val="28"/>
        </w:rPr>
        <w:t>show</w:t>
      </w:r>
      <w:r w:rsidR="005D225A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326928">
        <w:rPr>
          <w:sz w:val="28"/>
          <w:szCs w:val="28"/>
        </w:rPr>
        <w:t xml:space="preserve">a class and race/ethnic divide: </w:t>
      </w:r>
      <w:r>
        <w:rPr>
          <w:sz w:val="28"/>
          <w:szCs w:val="28"/>
        </w:rPr>
        <w:t>wealthier</w:t>
      </w:r>
      <w:r w:rsidR="008453FA">
        <w:rPr>
          <w:sz w:val="28"/>
          <w:szCs w:val="28"/>
        </w:rPr>
        <w:t xml:space="preserve"> </w:t>
      </w:r>
      <w:r>
        <w:rPr>
          <w:sz w:val="28"/>
          <w:szCs w:val="28"/>
        </w:rPr>
        <w:t>towns</w:t>
      </w:r>
      <w:r w:rsidR="001F51EE">
        <w:rPr>
          <w:sz w:val="28"/>
          <w:szCs w:val="28"/>
        </w:rPr>
        <w:t xml:space="preserve"> in </w:t>
      </w:r>
      <w:r>
        <w:rPr>
          <w:sz w:val="28"/>
          <w:szCs w:val="28"/>
        </w:rPr>
        <w:t>favor, more working-class towns, both white and of color, against. Brookline</w:t>
      </w:r>
      <w:r w:rsidR="008453FA">
        <w:rPr>
          <w:sz w:val="28"/>
          <w:szCs w:val="28"/>
        </w:rPr>
        <w:t xml:space="preserve"> </w:t>
      </w:r>
      <w:r>
        <w:rPr>
          <w:sz w:val="28"/>
          <w:szCs w:val="28"/>
        </w:rPr>
        <w:t>67% in favor, heavily Latin</w:t>
      </w:r>
      <w:r w:rsidR="002D1622">
        <w:rPr>
          <w:sz w:val="28"/>
          <w:szCs w:val="28"/>
        </w:rPr>
        <w:t>x</w:t>
      </w:r>
      <w:r>
        <w:rPr>
          <w:sz w:val="28"/>
          <w:szCs w:val="28"/>
        </w:rPr>
        <w:t xml:space="preserve"> Lawrence 69% against. Black and Latinx people</w:t>
      </w:r>
      <w:r w:rsidR="002C56C2">
        <w:rPr>
          <w:sz w:val="28"/>
          <w:szCs w:val="28"/>
        </w:rPr>
        <w:t xml:space="preserve"> have long opposed </w:t>
      </w:r>
      <w:r>
        <w:rPr>
          <w:sz w:val="28"/>
          <w:szCs w:val="28"/>
        </w:rPr>
        <w:t xml:space="preserve">assisted suicide by more than 2 to 1, </w:t>
      </w:r>
      <w:r w:rsidR="002C56C2">
        <w:rPr>
          <w:sz w:val="28"/>
          <w:szCs w:val="28"/>
        </w:rPr>
        <w:t xml:space="preserve">and often have a well-earned mistrust of the medical system. These </w:t>
      </w:r>
      <w:r>
        <w:rPr>
          <w:sz w:val="28"/>
          <w:szCs w:val="28"/>
        </w:rPr>
        <w:t>laws make dominant the outlook of a professional class obsessed with</w:t>
      </w:r>
      <w:r w:rsidR="00D80AB0">
        <w:rPr>
          <w:sz w:val="28"/>
          <w:szCs w:val="28"/>
        </w:rPr>
        <w:t xml:space="preserve"> individual achievement</w:t>
      </w:r>
      <w:r>
        <w:rPr>
          <w:sz w:val="28"/>
          <w:szCs w:val="28"/>
        </w:rPr>
        <w:t>,</w:t>
      </w:r>
      <w:r w:rsidR="00D80AB0">
        <w:rPr>
          <w:sz w:val="28"/>
          <w:szCs w:val="28"/>
        </w:rPr>
        <w:t xml:space="preserve"> autonomy</w:t>
      </w:r>
      <w:r>
        <w:rPr>
          <w:sz w:val="28"/>
          <w:szCs w:val="28"/>
        </w:rPr>
        <w:t>, and status</w:t>
      </w:r>
      <w:r w:rsidR="00D80AB0">
        <w:rPr>
          <w:sz w:val="28"/>
          <w:szCs w:val="28"/>
        </w:rPr>
        <w:t xml:space="preserve"> – thus the constant use of the word “dignity,”</w:t>
      </w:r>
      <w:r>
        <w:rPr>
          <w:sz w:val="28"/>
          <w:szCs w:val="28"/>
        </w:rPr>
        <w:t xml:space="preserve"> over the worldview of a working-class that</w:t>
      </w:r>
      <w:r w:rsidR="005836D0">
        <w:rPr>
          <w:sz w:val="28"/>
          <w:szCs w:val="28"/>
        </w:rPr>
        <w:t xml:space="preserve"> relies on</w:t>
      </w:r>
      <w:r w:rsidR="008453FA">
        <w:rPr>
          <w:sz w:val="28"/>
          <w:szCs w:val="28"/>
        </w:rPr>
        <w:t xml:space="preserve"> a family support system</w:t>
      </w:r>
      <w:r>
        <w:rPr>
          <w:sz w:val="28"/>
          <w:szCs w:val="28"/>
        </w:rPr>
        <w:t>, connection, and reverence for elders.</w:t>
      </w:r>
      <w:r w:rsidR="002D1622">
        <w:rPr>
          <w:sz w:val="28"/>
          <w:szCs w:val="28"/>
        </w:rPr>
        <w:t xml:space="preserve"> By undermining the value placed on old, ill, and disabled people, these laws promote writing off people as having too low a quality-of-life.</w:t>
      </w:r>
      <w:r w:rsidR="00673246">
        <w:rPr>
          <w:sz w:val="28"/>
          <w:szCs w:val="28"/>
        </w:rPr>
        <w:t xml:space="preserve"> </w:t>
      </w:r>
    </w:p>
    <w:p w14:paraId="47BE82E4" w14:textId="77777777" w:rsidR="00FE0C21" w:rsidRPr="00FE0C21" w:rsidRDefault="00FE0C21" w:rsidP="00FE0C21">
      <w:pPr>
        <w:rPr>
          <w:sz w:val="28"/>
          <w:szCs w:val="28"/>
        </w:rPr>
      </w:pPr>
      <w:r w:rsidRPr="00FE0C21">
        <w:rPr>
          <w:sz w:val="28"/>
          <w:szCs w:val="28"/>
        </w:rPr>
        <w:t xml:space="preserve">I would like to point to the overwhelming oppression of people living with disabilities. Mainstream reactions to the death toll of COVID-19 were filled with reassurances like “only old and fragile people are dying, we don’t need to worry.” </w:t>
      </w:r>
    </w:p>
    <w:p w14:paraId="72B02E68" w14:textId="77777777" w:rsidR="00FE0C21" w:rsidRPr="00FE0C21" w:rsidRDefault="00FE0C21" w:rsidP="00FE0C21">
      <w:pPr>
        <w:rPr>
          <w:sz w:val="28"/>
          <w:szCs w:val="28"/>
        </w:rPr>
      </w:pPr>
      <w:r w:rsidRPr="00FE0C21">
        <w:rPr>
          <w:sz w:val="28"/>
          <w:szCs w:val="28"/>
        </w:rPr>
        <w:t xml:space="preserve">People like me serve as examples of better dead than disabled in movies like “Me Before You,” “Whose Life Is It Anyway?,” and “The Sea Inside.” </w:t>
      </w:r>
    </w:p>
    <w:p w14:paraId="3AED9FA9" w14:textId="7C29BECE" w:rsidR="006A63C2" w:rsidRPr="006A63C2" w:rsidRDefault="008A71A6" w:rsidP="006A63C2">
      <w:pPr>
        <w:rPr>
          <w:bCs/>
          <w:sz w:val="28"/>
          <w:szCs w:val="28"/>
        </w:rPr>
      </w:pPr>
      <w:r w:rsidRPr="008A71A6">
        <w:rPr>
          <w:sz w:val="28"/>
          <w:szCs w:val="28"/>
        </w:rPr>
        <w:t xml:space="preserve">The Oregon reports show that assisted suicide isn't about physical pain, it's about escaping the </w:t>
      </w:r>
      <w:r w:rsidR="00E63FFF">
        <w:rPr>
          <w:sz w:val="28"/>
          <w:szCs w:val="28"/>
        </w:rPr>
        <w:t xml:space="preserve">“existential </w:t>
      </w:r>
      <w:r w:rsidRPr="008A71A6">
        <w:rPr>
          <w:sz w:val="28"/>
          <w:szCs w:val="28"/>
        </w:rPr>
        <w:t>distress</w:t>
      </w:r>
      <w:r w:rsidR="0019551F">
        <w:rPr>
          <w:sz w:val="28"/>
          <w:szCs w:val="28"/>
        </w:rPr>
        <w:t xml:space="preserve">” </w:t>
      </w:r>
      <w:r w:rsidR="000C4208">
        <w:rPr>
          <w:sz w:val="28"/>
          <w:szCs w:val="28"/>
        </w:rPr>
        <w:t xml:space="preserve">that </w:t>
      </w:r>
      <w:r w:rsidRPr="008A71A6">
        <w:rPr>
          <w:sz w:val="28"/>
          <w:szCs w:val="28"/>
        </w:rPr>
        <w:t>some</w:t>
      </w:r>
      <w:r w:rsidR="00CF359A">
        <w:rPr>
          <w:sz w:val="28"/>
          <w:szCs w:val="28"/>
        </w:rPr>
        <w:t xml:space="preserve"> people </w:t>
      </w:r>
      <w:r w:rsidRPr="008A71A6">
        <w:rPr>
          <w:sz w:val="28"/>
          <w:szCs w:val="28"/>
        </w:rPr>
        <w:t>experience over depending on others, of feeling undignified and like a burden, of being incontinent. </w:t>
      </w:r>
      <w:r w:rsidR="006A63C2">
        <w:rPr>
          <w:sz w:val="28"/>
          <w:szCs w:val="28"/>
        </w:rPr>
        <w:t>As leading purveyor of assisted suicide Lonny Shavelson told the Washington Post in 2016,</w:t>
      </w:r>
      <w:r w:rsidR="006A63C2" w:rsidRPr="006A63C2">
        <w:rPr>
          <w:bCs/>
          <w:szCs w:val="24"/>
        </w:rPr>
        <w:t xml:space="preserve"> </w:t>
      </w:r>
      <w:r w:rsidR="006A63C2" w:rsidRPr="006A63C2">
        <w:rPr>
          <w:sz w:val="28"/>
          <w:szCs w:val="28"/>
        </w:rPr>
        <w:t>“It’s almost never about pain. It’s about dignity and control.”</w:t>
      </w:r>
      <w:r w:rsidR="006A63C2">
        <w:rPr>
          <w:bCs/>
          <w:sz w:val="28"/>
          <w:szCs w:val="28"/>
        </w:rPr>
        <w:t xml:space="preserve"> Shavelson should know, he is the chair of the newly formed </w:t>
      </w:r>
      <w:r w:rsidR="006A63C2" w:rsidRPr="006A63C2">
        <w:rPr>
          <w:bCs/>
          <w:sz w:val="28"/>
          <w:szCs w:val="28"/>
        </w:rPr>
        <w:t>American Clinicians Academy on Medical Aid in Dying</w:t>
      </w:r>
      <w:r w:rsidR="006A63C2">
        <w:rPr>
          <w:bCs/>
          <w:sz w:val="28"/>
          <w:szCs w:val="28"/>
        </w:rPr>
        <w:t>.</w:t>
      </w:r>
      <w:r w:rsidR="00E63FFF">
        <w:rPr>
          <w:bCs/>
          <w:sz w:val="28"/>
          <w:szCs w:val="28"/>
        </w:rPr>
        <w:t xml:space="preserve"> </w:t>
      </w:r>
    </w:p>
    <w:p w14:paraId="37F4D9C6" w14:textId="78774B4A" w:rsidR="008A71A6" w:rsidRDefault="008A71A6" w:rsidP="008A71A6">
      <w:pPr>
        <w:rPr>
          <w:sz w:val="28"/>
          <w:szCs w:val="28"/>
        </w:rPr>
      </w:pPr>
      <w:r w:rsidRPr="008A71A6">
        <w:rPr>
          <w:sz w:val="28"/>
          <w:szCs w:val="28"/>
        </w:rPr>
        <w:t>As someone paralyzed below the shoulders, I am terrified of the prospect of a state law sponsoring people’s suicides as rational responses to disability.  Massachusetts should instead fully fund home care and provide world-class palliative care. Equality under the law depends on it.</w:t>
      </w:r>
    </w:p>
    <w:p w14:paraId="75BA9FDA" w14:textId="5C12FA9C" w:rsidR="004E56A5" w:rsidRDefault="00A54C3E" w:rsidP="00A54C3E">
      <w:pPr>
        <w:jc w:val="center"/>
        <w:rPr>
          <w:b/>
          <w:bCs/>
          <w:sz w:val="28"/>
          <w:szCs w:val="28"/>
        </w:rPr>
      </w:pPr>
      <w:r w:rsidRPr="00A54C3E">
        <w:rPr>
          <w:b/>
          <w:bCs/>
          <w:sz w:val="28"/>
          <w:szCs w:val="28"/>
        </w:rPr>
        <w:lastRenderedPageBreak/>
        <w:t>ARTICLES REFERENCED</w:t>
      </w:r>
    </w:p>
    <w:p w14:paraId="2E40EF9A" w14:textId="74BF9B6D" w:rsidR="00A54C3E" w:rsidRPr="00A54C3E" w:rsidRDefault="00A54C3E" w:rsidP="00A54C3E">
      <w:pPr>
        <w:jc w:val="center"/>
        <w:rPr>
          <w:b/>
          <w:bCs/>
          <w:sz w:val="28"/>
          <w:szCs w:val="28"/>
        </w:rPr>
      </w:pPr>
    </w:p>
    <w:p w14:paraId="457BBB6C" w14:textId="77777777" w:rsidR="006748D0" w:rsidRDefault="004E56A5" w:rsidP="006748D0">
      <w:pPr>
        <w:spacing w:after="0"/>
        <w:rPr>
          <w:sz w:val="28"/>
          <w:szCs w:val="28"/>
        </w:rPr>
      </w:pPr>
      <w:r w:rsidRPr="00967C7B">
        <w:rPr>
          <w:sz w:val="28"/>
          <w:szCs w:val="28"/>
        </w:rPr>
        <w:t>Jeanette Hall, “She pushed for legal right to die, and - thankfully - was rebuffed,” letter to the editor, Boston Globe, October 4, 2011</w:t>
      </w:r>
      <w:r w:rsidR="00744C65">
        <w:rPr>
          <w:sz w:val="28"/>
          <w:szCs w:val="28"/>
        </w:rPr>
        <w:t>.</w:t>
      </w:r>
    </w:p>
    <w:p w14:paraId="5C0C1AC4" w14:textId="7417EE0A" w:rsidR="004E56A5" w:rsidRPr="008A71A6" w:rsidRDefault="006748D0" w:rsidP="006748D0">
      <w:pPr>
        <w:spacing w:after="0"/>
        <w:rPr>
          <w:sz w:val="28"/>
          <w:szCs w:val="28"/>
        </w:rPr>
      </w:pPr>
      <w:hyperlink r:id="rId6" w:history="1">
        <w:r w:rsidRPr="006748D0">
          <w:rPr>
            <w:rStyle w:val="Hyperlink"/>
            <w:sz w:val="28"/>
            <w:szCs w:val="28"/>
          </w:rPr>
          <w:t>http://archive.boston.com/bostonglobe/editorial_opinion/letters/articles/2011/10/04/she_pushed_for_legal_right_to_die_and___thankfully___was_rebuffed/</w:t>
        </w:r>
      </w:hyperlink>
    </w:p>
    <w:p w14:paraId="61C74595" w14:textId="77777777" w:rsidR="00A54C3E" w:rsidRDefault="00A54C3E" w:rsidP="00A54C3E">
      <w:pPr>
        <w:spacing w:after="0"/>
        <w:rPr>
          <w:sz w:val="28"/>
          <w:szCs w:val="28"/>
        </w:rPr>
      </w:pPr>
    </w:p>
    <w:p w14:paraId="2A7B2974" w14:textId="637BD796" w:rsidR="006748D0" w:rsidRDefault="006748D0" w:rsidP="00A54C3E">
      <w:pPr>
        <w:spacing w:after="0"/>
        <w:rPr>
          <w:sz w:val="28"/>
          <w:szCs w:val="28"/>
        </w:rPr>
      </w:pPr>
      <w:r>
        <w:rPr>
          <w:sz w:val="28"/>
          <w:szCs w:val="28"/>
        </w:rPr>
        <w:t>12% to 15% outlive six months</w:t>
      </w:r>
    </w:p>
    <w:p w14:paraId="569F763F" w14:textId="5414512E" w:rsidR="00967C7B" w:rsidRDefault="00967C7B" w:rsidP="00A54C3E">
      <w:pPr>
        <w:spacing w:after="0"/>
        <w:rPr>
          <w:sz w:val="28"/>
          <w:szCs w:val="28"/>
        </w:rPr>
      </w:pPr>
      <w:r w:rsidRPr="00967C7B">
        <w:rPr>
          <w:sz w:val="28"/>
          <w:szCs w:val="28"/>
        </w:rPr>
        <w:t xml:space="preserve">Pamela Harris, et al., “Can Hospices Predict which Patients Will Die within Six Months?," J </w:t>
      </w:r>
      <w:proofErr w:type="spellStart"/>
      <w:r w:rsidRPr="00967C7B">
        <w:rPr>
          <w:sz w:val="28"/>
          <w:szCs w:val="28"/>
        </w:rPr>
        <w:t>Palliat</w:t>
      </w:r>
      <w:proofErr w:type="spellEnd"/>
      <w:r w:rsidRPr="00967C7B">
        <w:rPr>
          <w:sz w:val="28"/>
          <w:szCs w:val="28"/>
        </w:rPr>
        <w:t xml:space="preserve"> Med. 2014 Aug 1; 17(8): 894–898. </w:t>
      </w:r>
      <w:proofErr w:type="spellStart"/>
      <w:r w:rsidRPr="00967C7B">
        <w:rPr>
          <w:sz w:val="28"/>
          <w:szCs w:val="28"/>
        </w:rPr>
        <w:t>doi</w:t>
      </w:r>
      <w:proofErr w:type="spellEnd"/>
      <w:r w:rsidRPr="00967C7B">
        <w:rPr>
          <w:sz w:val="28"/>
          <w:szCs w:val="28"/>
        </w:rPr>
        <w:t>: 10.1089/jpm.2013.0631</w:t>
      </w:r>
      <w:r w:rsidR="00744C65">
        <w:rPr>
          <w:sz w:val="28"/>
          <w:szCs w:val="28"/>
        </w:rPr>
        <w:t xml:space="preserve">. </w:t>
      </w:r>
    </w:p>
    <w:p w14:paraId="18C64A87" w14:textId="2025C6B7" w:rsidR="00A54C3E" w:rsidRDefault="00C965B5" w:rsidP="00A54C3E">
      <w:pPr>
        <w:spacing w:after="0"/>
        <w:rPr>
          <w:sz w:val="28"/>
          <w:szCs w:val="28"/>
        </w:rPr>
      </w:pPr>
      <w:hyperlink r:id="rId7" w:history="1">
        <w:r w:rsidR="00967C7B" w:rsidRPr="00A54C3E">
          <w:rPr>
            <w:rStyle w:val="Hyperlink"/>
            <w:sz w:val="28"/>
            <w:szCs w:val="28"/>
          </w:rPr>
          <w:t>https://www.ncbi.nlm.nih.gov/pmc/articles/PMC4118712/</w:t>
        </w:r>
      </w:hyperlink>
      <w:r w:rsidR="00967C7B" w:rsidRPr="00967C7B">
        <w:rPr>
          <w:sz w:val="28"/>
          <w:szCs w:val="28"/>
        </w:rPr>
        <w:t xml:space="preserve"> </w:t>
      </w:r>
    </w:p>
    <w:p w14:paraId="2CC1E1CB" w14:textId="569B2424" w:rsidR="00967C7B" w:rsidRDefault="00967C7B" w:rsidP="00A54C3E">
      <w:pPr>
        <w:spacing w:after="0"/>
        <w:rPr>
          <w:sz w:val="28"/>
          <w:szCs w:val="28"/>
        </w:rPr>
      </w:pPr>
    </w:p>
    <w:p w14:paraId="7AE4DC6E" w14:textId="5D904116" w:rsidR="006748D0" w:rsidRDefault="006748D0" w:rsidP="00A54C3E">
      <w:pPr>
        <w:spacing w:after="0"/>
        <w:rPr>
          <w:sz w:val="28"/>
          <w:szCs w:val="28"/>
        </w:rPr>
      </w:pPr>
      <w:r>
        <w:rPr>
          <w:sz w:val="28"/>
          <w:szCs w:val="28"/>
        </w:rPr>
        <w:t>“Existential Distress”</w:t>
      </w:r>
    </w:p>
    <w:p w14:paraId="25A03693" w14:textId="32BF95DC" w:rsidR="00A54C3E" w:rsidRDefault="004E56A5" w:rsidP="00A54C3E">
      <w:pPr>
        <w:spacing w:after="0"/>
        <w:rPr>
          <w:sz w:val="28"/>
          <w:szCs w:val="28"/>
        </w:rPr>
      </w:pPr>
      <w:r w:rsidRPr="00A54C3E">
        <w:rPr>
          <w:sz w:val="28"/>
          <w:szCs w:val="28"/>
        </w:rPr>
        <w:t xml:space="preserve">Madeleine Li, et al, </w:t>
      </w:r>
      <w:r w:rsidR="00A54C3E" w:rsidRPr="00A54C3E">
        <w:rPr>
          <w:sz w:val="28"/>
          <w:szCs w:val="28"/>
        </w:rPr>
        <w:t xml:space="preserve">“Medical Assistance in Dying — Implementing a Hospital-Based Program in Canada,” N </w:t>
      </w:r>
      <w:proofErr w:type="spellStart"/>
      <w:r w:rsidR="00A54C3E" w:rsidRPr="00A54C3E">
        <w:rPr>
          <w:sz w:val="28"/>
          <w:szCs w:val="28"/>
        </w:rPr>
        <w:t>Engl</w:t>
      </w:r>
      <w:proofErr w:type="spellEnd"/>
      <w:r w:rsidR="00A54C3E" w:rsidRPr="00A54C3E">
        <w:rPr>
          <w:sz w:val="28"/>
          <w:szCs w:val="28"/>
        </w:rPr>
        <w:t xml:space="preserve"> J Med 2017; 376:2082-2088</w:t>
      </w:r>
      <w:r w:rsidR="00744C65">
        <w:rPr>
          <w:sz w:val="28"/>
          <w:szCs w:val="28"/>
        </w:rPr>
        <w:t xml:space="preserve">. </w:t>
      </w:r>
    </w:p>
    <w:p w14:paraId="133D8605" w14:textId="54EF3007" w:rsidR="00A54C3E" w:rsidRDefault="00C965B5" w:rsidP="00A54C3E">
      <w:pPr>
        <w:spacing w:after="0"/>
        <w:rPr>
          <w:sz w:val="28"/>
          <w:szCs w:val="28"/>
        </w:rPr>
      </w:pPr>
      <w:hyperlink r:id="rId8" w:history="1">
        <w:r w:rsidR="00A54C3E" w:rsidRPr="00A54C3E">
          <w:rPr>
            <w:rStyle w:val="Hyperlink"/>
            <w:sz w:val="28"/>
            <w:szCs w:val="28"/>
          </w:rPr>
          <w:t>http://www.nejm.org/doi/full/10.1056/NEJMms1700606</w:t>
        </w:r>
      </w:hyperlink>
    </w:p>
    <w:p w14:paraId="7712678A" w14:textId="181B01A9" w:rsidR="004E56A5" w:rsidRDefault="004E56A5" w:rsidP="00A54C3E">
      <w:pPr>
        <w:spacing w:after="0"/>
        <w:rPr>
          <w:sz w:val="28"/>
          <w:szCs w:val="28"/>
        </w:rPr>
      </w:pPr>
    </w:p>
    <w:p w14:paraId="5687D12B" w14:textId="73505914" w:rsidR="006748D0" w:rsidRDefault="006748D0" w:rsidP="004E56A5">
      <w:pPr>
        <w:spacing w:after="0"/>
        <w:rPr>
          <w:sz w:val="28"/>
          <w:szCs w:val="28"/>
        </w:rPr>
      </w:pPr>
      <w:r>
        <w:rPr>
          <w:sz w:val="28"/>
          <w:szCs w:val="28"/>
        </w:rPr>
        <w:t>Quotes from Lonny Shavelson and Ira Byock</w:t>
      </w:r>
    </w:p>
    <w:p w14:paraId="75B8F7C8" w14:textId="650045EF" w:rsidR="004E56A5" w:rsidRPr="00921092" w:rsidRDefault="004E56A5" w:rsidP="004E56A5">
      <w:pPr>
        <w:spacing w:after="0"/>
        <w:rPr>
          <w:sz w:val="28"/>
          <w:szCs w:val="28"/>
        </w:rPr>
      </w:pPr>
      <w:r>
        <w:rPr>
          <w:sz w:val="28"/>
          <w:szCs w:val="28"/>
        </w:rPr>
        <w:t>Liz Szabo,</w:t>
      </w:r>
      <w:r w:rsidRPr="00921092">
        <w:rPr>
          <w:sz w:val="28"/>
          <w:szCs w:val="28"/>
        </w:rPr>
        <w:t xml:space="preserve"> “Death with dignity laws and the desire to control how one’s life ends,” Washington Post, October 24, 2016</w:t>
      </w:r>
      <w:r w:rsidR="00744C65">
        <w:rPr>
          <w:sz w:val="28"/>
          <w:szCs w:val="28"/>
        </w:rPr>
        <w:t>.</w:t>
      </w:r>
    </w:p>
    <w:p w14:paraId="5406B236" w14:textId="77777777" w:rsidR="004E56A5" w:rsidRDefault="00C965B5" w:rsidP="004E56A5">
      <w:pPr>
        <w:spacing w:after="0"/>
        <w:rPr>
          <w:sz w:val="28"/>
          <w:szCs w:val="28"/>
        </w:rPr>
      </w:pPr>
      <w:hyperlink r:id="rId9" w:history="1">
        <w:r w:rsidR="004E56A5" w:rsidRPr="00BD4309">
          <w:rPr>
            <w:rStyle w:val="Hyperlink"/>
            <w:sz w:val="28"/>
            <w:szCs w:val="28"/>
          </w:rPr>
          <w:t>https://www.washingtonpost.com/national/health-science/death-with-dignity-laws-and-the-desire-to-control-how-ones-life-ends/2016/10/24/6882d1e6-9629-11e6-bc79-af1cd3d2984b_story.html</w:t>
        </w:r>
      </w:hyperlink>
    </w:p>
    <w:p w14:paraId="5F1B72DB" w14:textId="77777777" w:rsidR="004E56A5" w:rsidRPr="008A71A6" w:rsidRDefault="004E56A5" w:rsidP="00A54C3E">
      <w:pPr>
        <w:spacing w:after="0"/>
        <w:rPr>
          <w:sz w:val="28"/>
          <w:szCs w:val="28"/>
        </w:rPr>
      </w:pPr>
    </w:p>
    <w:sectPr w:rsidR="004E56A5" w:rsidRPr="008A71A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95BEF" w14:textId="77777777" w:rsidR="00C965B5" w:rsidRDefault="00C965B5" w:rsidP="007A4519">
      <w:pPr>
        <w:spacing w:after="0" w:line="240" w:lineRule="auto"/>
      </w:pPr>
      <w:r>
        <w:separator/>
      </w:r>
    </w:p>
  </w:endnote>
  <w:endnote w:type="continuationSeparator" w:id="0">
    <w:p w14:paraId="20641587" w14:textId="77777777" w:rsidR="00C965B5" w:rsidRDefault="00C965B5" w:rsidP="007A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F3FB" w14:textId="77777777" w:rsidR="00C965B5" w:rsidRDefault="00C965B5" w:rsidP="007A4519">
      <w:pPr>
        <w:spacing w:after="0" w:line="240" w:lineRule="auto"/>
      </w:pPr>
      <w:r>
        <w:separator/>
      </w:r>
    </w:p>
  </w:footnote>
  <w:footnote w:type="continuationSeparator" w:id="0">
    <w:p w14:paraId="5DF2BEC6" w14:textId="77777777" w:rsidR="00C965B5" w:rsidRDefault="00C965B5" w:rsidP="007A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49E1" w14:textId="18F31F63" w:rsidR="007A4519" w:rsidRPr="007A4519" w:rsidRDefault="007A4519" w:rsidP="007A4519">
    <w:pPr>
      <w:pStyle w:val="Header"/>
      <w:jc w:val="center"/>
      <w:rPr>
        <w:b/>
        <w:bCs/>
        <w:sz w:val="28"/>
        <w:szCs w:val="28"/>
      </w:rPr>
    </w:pPr>
    <w:r w:rsidRPr="007A4519">
      <w:rPr>
        <w:b/>
        <w:bCs/>
        <w:sz w:val="28"/>
        <w:szCs w:val="28"/>
      </w:rPr>
      <w:t>John B. Kelly Oral Testimony against EOLA H.2381/S.1384 October 1, 2021</w:t>
    </w:r>
  </w:p>
  <w:p w14:paraId="271A703A" w14:textId="77777777" w:rsidR="007A4519" w:rsidRDefault="007A4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4781204-B5ED-4EC3-8598-61C4ED949208}"/>
    <w:docVar w:name="dgnword-eventsink" w:val="2268654381840"/>
  </w:docVars>
  <w:rsids>
    <w:rsidRoot w:val="008A71A6"/>
    <w:rsid w:val="00023D0E"/>
    <w:rsid w:val="000C4208"/>
    <w:rsid w:val="00161B68"/>
    <w:rsid w:val="0019551F"/>
    <w:rsid w:val="001F51EE"/>
    <w:rsid w:val="00260F41"/>
    <w:rsid w:val="002C56C2"/>
    <w:rsid w:val="002D1622"/>
    <w:rsid w:val="00326928"/>
    <w:rsid w:val="003B7B0B"/>
    <w:rsid w:val="00487DF2"/>
    <w:rsid w:val="004A7C7D"/>
    <w:rsid w:val="004E56A5"/>
    <w:rsid w:val="005836D0"/>
    <w:rsid w:val="005D225A"/>
    <w:rsid w:val="00673246"/>
    <w:rsid w:val="006748D0"/>
    <w:rsid w:val="006A63C2"/>
    <w:rsid w:val="006F08CA"/>
    <w:rsid w:val="006F34C4"/>
    <w:rsid w:val="00744C65"/>
    <w:rsid w:val="007A4519"/>
    <w:rsid w:val="008453FA"/>
    <w:rsid w:val="008823F0"/>
    <w:rsid w:val="008A71A6"/>
    <w:rsid w:val="00921092"/>
    <w:rsid w:val="00937367"/>
    <w:rsid w:val="00967C7B"/>
    <w:rsid w:val="0098234D"/>
    <w:rsid w:val="00A54C3E"/>
    <w:rsid w:val="00AF2712"/>
    <w:rsid w:val="00B52491"/>
    <w:rsid w:val="00C965B5"/>
    <w:rsid w:val="00CF359A"/>
    <w:rsid w:val="00D80AB0"/>
    <w:rsid w:val="00DC0FAB"/>
    <w:rsid w:val="00E63FFF"/>
    <w:rsid w:val="00EF3564"/>
    <w:rsid w:val="00F8205D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DBFFB8"/>
  <w15:chartTrackingRefBased/>
  <w15:docId w15:val="{3B1E52D7-0BB4-4AA1-B796-EB71CF8A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1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C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19"/>
  </w:style>
  <w:style w:type="paragraph" w:styleId="Footer">
    <w:name w:val="footer"/>
    <w:basedOn w:val="Normal"/>
    <w:link w:val="FooterChar"/>
    <w:uiPriority w:val="99"/>
    <w:unhideWhenUsed/>
    <w:rsid w:val="007A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jm.org/doi/full/10.1056/NEJMms17006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4118712/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ive.boston.com/bostonglobe/editorial_opinion/letters/articles/2011/10/04/she_pushed_for_legal_right_to_die_and___thankfully___was_rebuffed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washingtonpost.com/national/health-science/death-with-dignity-laws-and-the-desire-to-control-how-ones-life-ends/2016/10/24/6882d1e6-9629-11e6-bc79-af1cd3d2984b_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Kelly</dc:creator>
  <cp:keywords/>
  <dc:description/>
  <cp:lastModifiedBy>John Kelly</cp:lastModifiedBy>
  <cp:revision>4</cp:revision>
  <dcterms:created xsi:type="dcterms:W3CDTF">2021-10-04T20:43:00Z</dcterms:created>
  <dcterms:modified xsi:type="dcterms:W3CDTF">2021-10-04T21:36:00Z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1827257459</vt:i4>
  </property>
</Properties>
</file>